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17" w:rsidRDefault="00FD4F17" w:rsidP="00C55EE5">
      <w:pPr>
        <w:tabs>
          <w:tab w:val="left" w:pos="1027"/>
        </w:tabs>
      </w:pPr>
      <w:bookmarkStart w:id="0" w:name="_GoBack"/>
      <w:bookmarkEnd w:id="0"/>
    </w:p>
    <w:p w:rsidR="00B127BD" w:rsidRPr="00B127BD" w:rsidRDefault="00B127BD" w:rsidP="00B127BD">
      <w:pPr>
        <w:autoSpaceDE w:val="0"/>
        <w:autoSpaceDN w:val="0"/>
        <w:adjustRightInd w:val="0"/>
        <w:spacing w:after="0" w:line="240" w:lineRule="auto"/>
        <w:rPr>
          <w:rFonts w:ascii="Times-Bold" w:eastAsia="Times New Roman" w:hAnsi="Times-Bold" w:cs="Times-Bold"/>
          <w:b/>
          <w:bCs/>
          <w:sz w:val="32"/>
          <w:szCs w:val="32"/>
        </w:rPr>
      </w:pPr>
      <w:r w:rsidRPr="00B127BD">
        <w:rPr>
          <w:rFonts w:ascii="Times-Bold" w:eastAsia="Times New Roman" w:hAnsi="Times-Bold" w:cs="Times-Bold"/>
          <w:b/>
          <w:bCs/>
          <w:sz w:val="32"/>
          <w:szCs w:val="32"/>
        </w:rPr>
        <w:t>Transportation Release</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 xml:space="preserve">Willoughby-Eastlake Schools Board of Education policy requires students who are participating in district sponsored events to be transported to and from such events by district transportation when the event is away from </w:t>
      </w:r>
      <w:smartTag w:uri="urn:schemas-microsoft-com:office:smarttags" w:element="place">
        <w:smartTag w:uri="urn:schemas-microsoft-com:office:smarttags" w:element="PlaceName">
          <w:r w:rsidRPr="00B127BD">
            <w:rPr>
              <w:rFonts w:ascii="Times-Roman" w:eastAsia="Times New Roman" w:hAnsi="Times-Roman" w:cs="Times-Roman"/>
              <w:sz w:val="24"/>
              <w:szCs w:val="24"/>
            </w:rPr>
            <w:t>North</w:t>
          </w:r>
        </w:smartTag>
        <w:r w:rsidRPr="00B127BD">
          <w:rPr>
            <w:rFonts w:ascii="Times-Roman" w:eastAsia="Times New Roman" w:hAnsi="Times-Roman" w:cs="Times-Roman"/>
            <w:sz w:val="24"/>
            <w:szCs w:val="24"/>
          </w:rPr>
          <w:t xml:space="preserve"> </w:t>
        </w:r>
        <w:smartTag w:uri="urn:schemas-microsoft-com:office:smarttags" w:element="PlaceType">
          <w:r w:rsidRPr="00B127BD">
            <w:rPr>
              <w:rFonts w:ascii="Times-Roman" w:eastAsia="Times New Roman" w:hAnsi="Times-Roman" w:cs="Times-Roman"/>
              <w:sz w:val="24"/>
              <w:szCs w:val="24"/>
            </w:rPr>
            <w:t>High School</w:t>
          </w:r>
        </w:smartTag>
      </w:smartTag>
      <w:r w:rsidRPr="00B127BD">
        <w:rPr>
          <w:rFonts w:ascii="Times-Roman" w:eastAsia="Times New Roman" w:hAnsi="Times-Roman" w:cs="Times-Roman"/>
          <w:sz w:val="24"/>
          <w:szCs w:val="24"/>
        </w:rPr>
        <w:t>. However, at parental request, the student may be transported to or from the event by the parent/legal guardian if and when special circumstances exist.</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 xml:space="preserve">Parents/legal guardians who will be transporting their student to or from an away event must indicate their special request in writing. This form should be signed by the parent/legal guardian and returned to the Director of Athletics or their individual Coach of North High School </w:t>
      </w:r>
      <w:r w:rsidRPr="00B127BD">
        <w:rPr>
          <w:rFonts w:ascii="Times-Bold" w:eastAsia="Times New Roman" w:hAnsi="Times-Bold" w:cs="Times-Bold"/>
          <w:b/>
          <w:bCs/>
          <w:sz w:val="24"/>
          <w:szCs w:val="24"/>
        </w:rPr>
        <w:t xml:space="preserve">at least one day before the event </w:t>
      </w:r>
      <w:r w:rsidRPr="00B127BD">
        <w:rPr>
          <w:rFonts w:ascii="Times-Roman" w:eastAsia="Times New Roman" w:hAnsi="Times-Roman" w:cs="Times-Roman"/>
          <w:sz w:val="24"/>
          <w:szCs w:val="24"/>
        </w:rPr>
        <w:t>to be kept on file.</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Coaches and/or teachers of the student must be notified of the parent’s/legal guardian’s desire to transport their student to or from the specific event.</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 xml:space="preserve">I hereby notify the Director of Athletics that on </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_______________________________________ it is necessary</w:t>
      </w:r>
    </w:p>
    <w:p w:rsidR="00B127BD" w:rsidRPr="00B127BD" w:rsidRDefault="00B127BD" w:rsidP="00B127BD">
      <w:pPr>
        <w:autoSpaceDE w:val="0"/>
        <w:autoSpaceDN w:val="0"/>
        <w:adjustRightInd w:val="0"/>
        <w:spacing w:after="0" w:line="240" w:lineRule="auto"/>
        <w:rPr>
          <w:rFonts w:ascii="Times-Italic" w:eastAsia="Times New Roman" w:hAnsi="Times-Italic" w:cs="Times-Italic"/>
          <w:i/>
          <w:iCs/>
          <w:sz w:val="20"/>
          <w:szCs w:val="20"/>
        </w:rPr>
      </w:pPr>
      <w:r w:rsidRPr="00B127BD">
        <w:rPr>
          <w:rFonts w:ascii="Times-Roman" w:eastAsia="Times New Roman" w:hAnsi="Times-Roman" w:cs="Times-Roman"/>
          <w:sz w:val="24"/>
          <w:szCs w:val="24"/>
        </w:rPr>
        <w:t xml:space="preserve">to transport </w:t>
      </w:r>
      <w:r w:rsidRPr="00B127BD">
        <w:rPr>
          <w:rFonts w:ascii="Times-Italic" w:eastAsia="Times New Roman" w:hAnsi="Times-Italic" w:cs="Times-Italic"/>
          <w:i/>
          <w:iCs/>
          <w:sz w:val="20"/>
          <w:szCs w:val="20"/>
        </w:rPr>
        <w:t>(day/date)</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________________________________________________________ to or from</w:t>
      </w:r>
    </w:p>
    <w:p w:rsidR="00B127BD" w:rsidRPr="00B127BD" w:rsidRDefault="00B127BD" w:rsidP="00B127BD">
      <w:pPr>
        <w:autoSpaceDE w:val="0"/>
        <w:autoSpaceDN w:val="0"/>
        <w:adjustRightInd w:val="0"/>
        <w:spacing w:after="0" w:line="240" w:lineRule="auto"/>
        <w:rPr>
          <w:rFonts w:ascii="Times-Italic" w:eastAsia="Times New Roman" w:hAnsi="Times-Italic" w:cs="Times-Italic"/>
          <w:i/>
          <w:iCs/>
          <w:sz w:val="20"/>
          <w:szCs w:val="20"/>
        </w:rPr>
      </w:pPr>
      <w:r w:rsidRPr="00B127BD">
        <w:rPr>
          <w:rFonts w:ascii="Times-Italic" w:eastAsia="Times New Roman" w:hAnsi="Times-Italic" w:cs="Times-Italic"/>
          <w:i/>
          <w:iCs/>
          <w:sz w:val="20"/>
          <w:szCs w:val="20"/>
        </w:rPr>
        <w:t>(student’s full name)</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 xml:space="preserve">_____________________________________________due to the following </w:t>
      </w:r>
      <w:r w:rsidRPr="00B127BD">
        <w:rPr>
          <w:rFonts w:ascii="Times-Bold" w:eastAsia="Times New Roman" w:hAnsi="Times-Bold" w:cs="Times-Bold"/>
          <w:b/>
          <w:bCs/>
          <w:sz w:val="24"/>
          <w:szCs w:val="24"/>
        </w:rPr>
        <w:t>reasons</w:t>
      </w:r>
      <w:r w:rsidRPr="00B127BD">
        <w:rPr>
          <w:rFonts w:ascii="Times-Roman" w:eastAsia="Times New Roman" w:hAnsi="Times-Roman" w:cs="Times-Roman"/>
          <w:sz w:val="24"/>
          <w:szCs w:val="24"/>
        </w:rPr>
        <w:t>:</w:t>
      </w:r>
    </w:p>
    <w:p w:rsidR="00B127BD" w:rsidRPr="00B127BD" w:rsidRDefault="00B127BD" w:rsidP="00B127BD">
      <w:pPr>
        <w:autoSpaceDE w:val="0"/>
        <w:autoSpaceDN w:val="0"/>
        <w:adjustRightInd w:val="0"/>
        <w:spacing w:after="0" w:line="240" w:lineRule="auto"/>
        <w:rPr>
          <w:rFonts w:ascii="Times-Italic" w:eastAsia="Times New Roman" w:hAnsi="Times-Italic" w:cs="Times-Italic"/>
          <w:i/>
          <w:iCs/>
          <w:sz w:val="20"/>
          <w:szCs w:val="20"/>
        </w:rPr>
      </w:pPr>
      <w:r w:rsidRPr="00B127BD">
        <w:rPr>
          <w:rFonts w:ascii="Times-Italic" w:eastAsia="Times New Roman" w:hAnsi="Times-Italic" w:cs="Times-Italic"/>
          <w:i/>
          <w:iCs/>
          <w:sz w:val="20"/>
          <w:szCs w:val="20"/>
        </w:rPr>
        <w:t>(specific activity/location)</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___________________________________________________________________________</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 xml:space="preserve">I understand that the student becomes my responsibility and that </w:t>
      </w:r>
      <w:smartTag w:uri="urn:schemas-microsoft-com:office:smarttags" w:element="PlaceName">
        <w:r w:rsidRPr="00B127BD">
          <w:rPr>
            <w:rFonts w:ascii="Times-Roman" w:eastAsia="Times New Roman" w:hAnsi="Times-Roman" w:cs="Times-Roman"/>
            <w:sz w:val="24"/>
            <w:szCs w:val="24"/>
          </w:rPr>
          <w:t>North</w:t>
        </w:r>
      </w:smartTag>
      <w:r w:rsidRPr="00B127BD">
        <w:rPr>
          <w:rFonts w:ascii="Times-Roman" w:eastAsia="Times New Roman" w:hAnsi="Times-Roman" w:cs="Times-Roman"/>
          <w:sz w:val="24"/>
          <w:szCs w:val="24"/>
        </w:rPr>
        <w:t xml:space="preserve"> </w:t>
      </w:r>
      <w:smartTag w:uri="urn:schemas-microsoft-com:office:smarttags" w:element="PlaceType">
        <w:r w:rsidRPr="00B127BD">
          <w:rPr>
            <w:rFonts w:ascii="Times-Roman" w:eastAsia="Times New Roman" w:hAnsi="Times-Roman" w:cs="Times-Roman"/>
            <w:sz w:val="24"/>
            <w:szCs w:val="24"/>
          </w:rPr>
          <w:t>High School</w:t>
        </w:r>
      </w:smartTag>
      <w:r w:rsidRPr="00B127BD">
        <w:rPr>
          <w:rFonts w:ascii="Times-Roman" w:eastAsia="Times New Roman" w:hAnsi="Times-Roman" w:cs="Times-Roman"/>
          <w:sz w:val="24"/>
          <w:szCs w:val="24"/>
        </w:rPr>
        <w:t xml:space="preserve"> is released from their duty to transport my student to or from </w:t>
      </w:r>
      <w:smartTag w:uri="urn:schemas-microsoft-com:office:smarttags" w:element="place">
        <w:smartTag w:uri="urn:schemas-microsoft-com:office:smarttags" w:element="PlaceName">
          <w:r w:rsidRPr="00B127BD">
            <w:rPr>
              <w:rFonts w:ascii="Times-Roman" w:eastAsia="Times New Roman" w:hAnsi="Times-Roman" w:cs="Times-Roman"/>
              <w:sz w:val="24"/>
              <w:szCs w:val="24"/>
            </w:rPr>
            <w:t>North</w:t>
          </w:r>
        </w:smartTag>
        <w:r w:rsidRPr="00B127BD">
          <w:rPr>
            <w:rFonts w:ascii="Times-Roman" w:eastAsia="Times New Roman" w:hAnsi="Times-Roman" w:cs="Times-Roman"/>
            <w:sz w:val="24"/>
            <w:szCs w:val="24"/>
          </w:rPr>
          <w:t xml:space="preserve"> </w:t>
        </w:r>
        <w:smartTag w:uri="urn:schemas-microsoft-com:office:smarttags" w:element="PlaceType">
          <w:r w:rsidRPr="00B127BD">
            <w:rPr>
              <w:rFonts w:ascii="Times-Roman" w:eastAsia="Times New Roman" w:hAnsi="Times-Roman" w:cs="Times-Roman"/>
              <w:sz w:val="24"/>
              <w:szCs w:val="24"/>
            </w:rPr>
            <w:t>High School</w:t>
          </w:r>
        </w:smartTag>
      </w:smartTag>
      <w:r w:rsidRPr="00B127BD">
        <w:rPr>
          <w:rFonts w:ascii="Times-Roman" w:eastAsia="Times New Roman" w:hAnsi="Times-Roman" w:cs="Times-Roman"/>
          <w:sz w:val="24"/>
          <w:szCs w:val="24"/>
        </w:rPr>
        <w:t>.</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________________________________________________________</w:t>
      </w:r>
    </w:p>
    <w:p w:rsidR="00B127BD" w:rsidRPr="00B127BD" w:rsidRDefault="00B127BD" w:rsidP="00B127BD">
      <w:pPr>
        <w:autoSpaceDE w:val="0"/>
        <w:autoSpaceDN w:val="0"/>
        <w:adjustRightInd w:val="0"/>
        <w:spacing w:after="0" w:line="240" w:lineRule="auto"/>
        <w:rPr>
          <w:rFonts w:ascii="Times-Italic" w:eastAsia="Times New Roman" w:hAnsi="Times-Italic" w:cs="Times-Italic"/>
          <w:i/>
          <w:iCs/>
          <w:sz w:val="20"/>
          <w:szCs w:val="20"/>
        </w:rPr>
      </w:pPr>
      <w:r w:rsidRPr="00B127BD">
        <w:rPr>
          <w:rFonts w:ascii="Times-Italic" w:eastAsia="Times New Roman" w:hAnsi="Times-Italic" w:cs="Times-Italic"/>
          <w:i/>
          <w:iCs/>
          <w:sz w:val="20"/>
          <w:szCs w:val="20"/>
        </w:rPr>
        <w:t>Parent/Legal Guardian signature Date</w:t>
      </w:r>
    </w:p>
    <w:p w:rsidR="00B127BD" w:rsidRPr="00B127BD" w:rsidRDefault="00B127BD" w:rsidP="00B127BD">
      <w:pPr>
        <w:autoSpaceDE w:val="0"/>
        <w:autoSpaceDN w:val="0"/>
        <w:adjustRightInd w:val="0"/>
        <w:spacing w:after="0" w:line="240" w:lineRule="auto"/>
        <w:rPr>
          <w:rFonts w:ascii="Times-Roman" w:eastAsia="Times New Roman" w:hAnsi="Times-Roman" w:cs="Times-Roman"/>
          <w:sz w:val="24"/>
          <w:szCs w:val="24"/>
        </w:rPr>
      </w:pPr>
      <w:r w:rsidRPr="00B127BD">
        <w:rPr>
          <w:rFonts w:ascii="Times-Roman" w:eastAsia="Times New Roman" w:hAnsi="Times-Roman" w:cs="Times-Roman"/>
          <w:sz w:val="24"/>
          <w:szCs w:val="24"/>
        </w:rPr>
        <w:t>Approved Not Approved __________________________________ ____________</w:t>
      </w:r>
    </w:p>
    <w:p w:rsidR="00B127BD" w:rsidRPr="00B127BD" w:rsidRDefault="00B127BD" w:rsidP="00B127BD">
      <w:pPr>
        <w:spacing w:after="0" w:line="240" w:lineRule="auto"/>
        <w:rPr>
          <w:rFonts w:ascii="Times-Italic" w:eastAsia="Times New Roman" w:hAnsi="Times-Italic" w:cs="Times-Italic"/>
          <w:i/>
          <w:iCs/>
          <w:sz w:val="20"/>
          <w:szCs w:val="20"/>
        </w:rPr>
      </w:pPr>
      <w:r w:rsidRPr="00B127BD">
        <w:rPr>
          <w:rFonts w:ascii="Times-Italic" w:eastAsia="Times New Roman" w:hAnsi="Times-Italic" w:cs="Times-Italic"/>
          <w:i/>
          <w:iCs/>
          <w:sz w:val="20"/>
          <w:szCs w:val="20"/>
        </w:rPr>
        <w:t>Athletic Director, Principal or Vice Principal Date</w:t>
      </w:r>
    </w:p>
    <w:p w:rsidR="00B127BD" w:rsidRPr="00B127BD" w:rsidRDefault="00B127BD" w:rsidP="00B127BD">
      <w:pPr>
        <w:spacing w:after="0" w:line="240" w:lineRule="auto"/>
        <w:rPr>
          <w:rFonts w:ascii="Times-Italic" w:eastAsia="Times New Roman" w:hAnsi="Times-Italic" w:cs="Times-Italic"/>
          <w:i/>
          <w:iCs/>
          <w:sz w:val="20"/>
          <w:szCs w:val="20"/>
        </w:rPr>
      </w:pPr>
    </w:p>
    <w:p w:rsidR="00B127BD" w:rsidRDefault="00B127BD" w:rsidP="00B127BD">
      <w:pPr>
        <w:spacing w:after="0" w:line="240" w:lineRule="auto"/>
        <w:rPr>
          <w:rFonts w:ascii="Times-Italic" w:eastAsia="Times New Roman" w:hAnsi="Times-Italic" w:cs="Times-Italic"/>
          <w:i/>
          <w:iCs/>
          <w:sz w:val="20"/>
          <w:szCs w:val="20"/>
        </w:rPr>
      </w:pPr>
    </w:p>
    <w:p w:rsidR="00B127BD" w:rsidRPr="00B127BD" w:rsidRDefault="00B127BD" w:rsidP="00B127BD">
      <w:pPr>
        <w:spacing w:after="0" w:line="240" w:lineRule="auto"/>
        <w:rPr>
          <w:rFonts w:ascii="Times-Italic" w:eastAsia="Times New Roman" w:hAnsi="Times-Italic" w:cs="Times-Italic"/>
          <w:i/>
          <w:iCs/>
          <w:sz w:val="20"/>
          <w:szCs w:val="20"/>
        </w:rPr>
      </w:pPr>
      <w:r>
        <w:rPr>
          <w:rFonts w:ascii="Times-Italic" w:eastAsia="Times New Roman" w:hAnsi="Times-Italic" w:cs="Times-Italic"/>
          <w:i/>
          <w:iCs/>
          <w:sz w:val="20"/>
          <w:szCs w:val="20"/>
        </w:rPr>
        <w:t>9/2/14</w:t>
      </w:r>
    </w:p>
    <w:p w:rsidR="00B127BD" w:rsidRPr="00C55EE5" w:rsidRDefault="00B127BD" w:rsidP="00C55EE5">
      <w:pPr>
        <w:tabs>
          <w:tab w:val="left" w:pos="1027"/>
        </w:tabs>
      </w:pPr>
    </w:p>
    <w:sectPr w:rsidR="00B127BD" w:rsidRPr="00C55EE5" w:rsidSect="00C55EE5">
      <w:headerReference w:type="default" r:id="rId8"/>
      <w:footerReference w:type="default" r:id="rId9"/>
      <w:headerReference w:type="first" r:id="rId10"/>
      <w:footerReference w:type="first" r:id="rId11"/>
      <w:pgSz w:w="12240" w:h="15840"/>
      <w:pgMar w:top="1440" w:right="1440" w:bottom="1440" w:left="1440" w:header="158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9B" w:rsidRDefault="002F289B" w:rsidP="00A26CE9">
      <w:pPr>
        <w:spacing w:after="0" w:line="240" w:lineRule="auto"/>
      </w:pPr>
      <w:r>
        <w:separator/>
      </w:r>
    </w:p>
  </w:endnote>
  <w:endnote w:type="continuationSeparator" w:id="0">
    <w:p w:rsidR="002F289B" w:rsidRDefault="002F289B" w:rsidP="00A2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9" w:rsidRPr="001D0C10" w:rsidRDefault="00A26CE9" w:rsidP="00A26CE9">
    <w:pPr>
      <w:pStyle w:val="NormalWeb"/>
      <w:spacing w:before="0" w:beforeAutospacing="0" w:after="0" w:afterAutospacing="0"/>
      <w:jc w:val="center"/>
      <w:rPr>
        <w:rFonts w:ascii="Lucida Handwriting" w:hAnsi="Lucida Handwriting"/>
        <w:sz w:val="22"/>
        <w:szCs w:val="22"/>
      </w:rPr>
    </w:pPr>
    <w:r w:rsidRPr="001D0C10">
      <w:rPr>
        <w:rFonts w:ascii="Lucida Handwriting" w:hAnsi="Lucida Handwriting"/>
        <w:sz w:val="22"/>
        <w:szCs w:val="22"/>
      </w:rPr>
      <w:t>Teach • Learn • Grow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17" w:rsidRPr="00FD4F17" w:rsidRDefault="00FD4F17" w:rsidP="00FD4F17">
    <w:pPr>
      <w:pStyle w:val="NormalWeb"/>
      <w:spacing w:before="0" w:beforeAutospacing="0" w:after="0" w:afterAutospacing="0"/>
      <w:jc w:val="center"/>
      <w:rPr>
        <w:rFonts w:ascii="Lucida Handwriting" w:hAnsi="Lucida Handwriting"/>
        <w:sz w:val="22"/>
        <w:szCs w:val="22"/>
      </w:rPr>
    </w:pPr>
    <w:r w:rsidRPr="001D0C10">
      <w:rPr>
        <w:rFonts w:ascii="Lucida Handwriting" w:hAnsi="Lucida Handwriting"/>
        <w:sz w:val="22"/>
        <w:szCs w:val="22"/>
      </w:rPr>
      <w:t>Teach • Learn • Grow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9B" w:rsidRDefault="002F289B" w:rsidP="00A26CE9">
      <w:pPr>
        <w:spacing w:after="0" w:line="240" w:lineRule="auto"/>
      </w:pPr>
      <w:r>
        <w:separator/>
      </w:r>
    </w:p>
  </w:footnote>
  <w:footnote w:type="continuationSeparator" w:id="0">
    <w:p w:rsidR="002F289B" w:rsidRDefault="002F289B" w:rsidP="00A26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FD4F17" w:rsidRDefault="00FD4F17">
        <w:pPr>
          <w:pStyle w:val="Header"/>
        </w:pPr>
        <w:r>
          <w:t>[Type text]</w:t>
        </w:r>
      </w:p>
    </w:sdtContent>
  </w:sdt>
  <w:p w:rsidR="00FD4F17" w:rsidRDefault="00FD4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17" w:rsidRDefault="00FD4F17" w:rsidP="00FD4F17">
    <w:r w:rsidRPr="00A26CE9">
      <w:rPr>
        <w:noProof/>
      </w:rPr>
      <w:drawing>
        <wp:anchor distT="0" distB="0" distL="114300" distR="114300" simplePos="0" relativeHeight="251666432" behindDoc="0" locked="0" layoutInCell="1" allowOverlap="1" wp14:anchorId="63BD522B" wp14:editId="71062D49">
          <wp:simplePos x="0" y="0"/>
          <wp:positionH relativeFrom="page">
            <wp:posOffset>218136</wp:posOffset>
          </wp:positionH>
          <wp:positionV relativeFrom="paragraph">
            <wp:posOffset>-791845</wp:posOffset>
          </wp:positionV>
          <wp:extent cx="1380744" cy="1380744"/>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1380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504386B" wp14:editId="5DF50DC0">
              <wp:simplePos x="0" y="0"/>
              <wp:positionH relativeFrom="page">
                <wp:posOffset>5330825</wp:posOffset>
              </wp:positionH>
              <wp:positionV relativeFrom="paragraph">
                <wp:posOffset>-158612</wp:posOffset>
              </wp:positionV>
              <wp:extent cx="2276856" cy="630936"/>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30936"/>
                      </a:xfrm>
                      <a:prstGeom prst="rect">
                        <a:avLst/>
                      </a:prstGeom>
                      <a:solidFill>
                        <a:srgbClr val="FFFFFF"/>
                      </a:solidFill>
                      <a:ln w="9525">
                        <a:noFill/>
                        <a:miter lim="800000"/>
                        <a:headEnd/>
                        <a:tailEnd/>
                      </a:ln>
                    </wps:spPr>
                    <wps:txbx>
                      <w:txbxContent>
                        <w:p w:rsidR="00FD4F17" w:rsidRPr="003A55FE" w:rsidRDefault="00FD4F17" w:rsidP="00FD4F17">
                          <w:pPr>
                            <w:jc w:val="right"/>
                            <w:rPr>
                              <w:rFonts w:ascii="Lucida Fax" w:hAnsi="Lucida Fax"/>
                              <w:b/>
                              <w:color w:val="1C236B"/>
                              <w:sz w:val="18"/>
                              <w:szCs w:val="18"/>
                            </w:rPr>
                          </w:pPr>
                          <w:r w:rsidRPr="003A55FE">
                            <w:rPr>
                              <w:rFonts w:ascii="Lucida Fax" w:hAnsi="Lucida Fax"/>
                              <w:b/>
                              <w:color w:val="1C236B"/>
                              <w:sz w:val="18"/>
                              <w:szCs w:val="18"/>
                            </w:rPr>
                            <w:t>Principal: Jen Chauby</w:t>
                          </w:r>
                          <w:r w:rsidRPr="003A55FE">
                            <w:rPr>
                              <w:rFonts w:ascii="Lucida Fax" w:hAnsi="Lucida Fax"/>
                              <w:b/>
                              <w:color w:val="1C236B"/>
                              <w:sz w:val="18"/>
                              <w:szCs w:val="18"/>
                            </w:rPr>
                            <w:br/>
                            <w:t>Asst. Principal: Steve Hertrick</w:t>
                          </w:r>
                          <w:r w:rsidRPr="003A55FE">
                            <w:rPr>
                              <w:rFonts w:ascii="Lucida Fax" w:hAnsi="Lucida Fax"/>
                              <w:b/>
                              <w:color w:val="1C236B"/>
                              <w:sz w:val="18"/>
                              <w:szCs w:val="18"/>
                            </w:rPr>
                            <w:br/>
                            <w:t xml:space="preserve">Asst. Principal: Jeff Lyons </w:t>
                          </w:r>
                        </w:p>
                        <w:p w:rsidR="00FD4F17" w:rsidRDefault="00FD4F17" w:rsidP="00FD4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5pt;margin-top:-12.5pt;width:179.3pt;height:4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YIgIAAB0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" stroked="f">
              <v:textbox>
                <w:txbxContent>
                  <w:p w:rsidR="00FD4F17" w:rsidRPr="003A55FE" w:rsidRDefault="00FD4F17" w:rsidP="00FD4F17">
                    <w:pPr>
                      <w:jc w:val="right"/>
                      <w:rPr>
                        <w:rFonts w:ascii="Lucida Fax" w:hAnsi="Lucida Fax"/>
                        <w:b/>
                        <w:color w:val="1C236B"/>
                        <w:sz w:val="18"/>
                        <w:szCs w:val="18"/>
                      </w:rPr>
                    </w:pPr>
                    <w:r w:rsidRPr="003A55FE">
                      <w:rPr>
                        <w:rFonts w:ascii="Lucida Fax" w:hAnsi="Lucida Fax"/>
                        <w:b/>
                        <w:color w:val="1C236B"/>
                        <w:sz w:val="18"/>
                        <w:szCs w:val="18"/>
                      </w:rPr>
                      <w:t>Principal: Jen Chauby</w:t>
                    </w:r>
                    <w:r w:rsidRPr="003A55FE">
                      <w:rPr>
                        <w:rFonts w:ascii="Lucida Fax" w:hAnsi="Lucida Fax"/>
                        <w:b/>
                        <w:color w:val="1C236B"/>
                        <w:sz w:val="18"/>
                        <w:szCs w:val="18"/>
                      </w:rPr>
                      <w:br/>
                      <w:t>Asst. Principal: Steve Hertrick</w:t>
                    </w:r>
                    <w:r w:rsidRPr="003A55FE">
                      <w:rPr>
                        <w:rFonts w:ascii="Lucida Fax" w:hAnsi="Lucida Fax"/>
                        <w:b/>
                        <w:color w:val="1C236B"/>
                        <w:sz w:val="18"/>
                        <w:szCs w:val="18"/>
                      </w:rPr>
                      <w:br/>
                      <w:t xml:space="preserve">Asst. Principal: Jeff Lyons </w:t>
                    </w:r>
                  </w:p>
                  <w:p w:rsidR="00FD4F17" w:rsidRDefault="00FD4F17" w:rsidP="00FD4F17"/>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1D1D7763" wp14:editId="0E79D561">
              <wp:simplePos x="0" y="0"/>
              <wp:positionH relativeFrom="page">
                <wp:posOffset>1463040</wp:posOffset>
              </wp:positionH>
              <wp:positionV relativeFrom="paragraph">
                <wp:posOffset>79513</wp:posOffset>
              </wp:positionV>
              <wp:extent cx="1984248" cy="31089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248" cy="310896"/>
                      </a:xfrm>
                      <a:prstGeom prst="rect">
                        <a:avLst/>
                      </a:prstGeom>
                      <a:solidFill>
                        <a:srgbClr val="FFFFFF"/>
                      </a:solidFill>
                      <a:ln w="9525">
                        <a:noFill/>
                        <a:miter lim="800000"/>
                        <a:headEnd/>
                        <a:tailEnd/>
                      </a:ln>
                    </wps:spPr>
                    <wps:txbx>
                      <w:txbxContent>
                        <w:p w:rsidR="00FD4F17" w:rsidRPr="00B61CE5" w:rsidRDefault="00FD4F17" w:rsidP="00FD4F17">
                          <w:pPr>
                            <w:rPr>
                              <w:rFonts w:ascii="Lucida Fax" w:hAnsi="Lucida Fax"/>
                              <w:b/>
                              <w:color w:val="1C236B"/>
                              <w:sz w:val="28"/>
                              <w:szCs w:val="28"/>
                            </w:rPr>
                          </w:pPr>
                          <w:r w:rsidRPr="00B61CE5">
                            <w:rPr>
                              <w:rFonts w:ascii="Lucida Fax" w:hAnsi="Lucida Fax"/>
                              <w:b/>
                              <w:color w:val="1C236B"/>
                              <w:sz w:val="28"/>
                              <w:szCs w:val="28"/>
                            </w:rPr>
                            <w:t>North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2pt;margin-top:6.25pt;width:156.25pt;height: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" stroked="f">
              <v:textbox>
                <w:txbxContent>
                  <w:p w:rsidR="00FD4F17" w:rsidRPr="00B61CE5" w:rsidRDefault="00FD4F17" w:rsidP="00FD4F17">
                    <w:pPr>
                      <w:rPr>
                        <w:rFonts w:ascii="Lucida Fax" w:hAnsi="Lucida Fax"/>
                        <w:b/>
                        <w:color w:val="1C236B"/>
                        <w:sz w:val="28"/>
                        <w:szCs w:val="28"/>
                      </w:rPr>
                    </w:pPr>
                    <w:r w:rsidRPr="00B61CE5">
                      <w:rPr>
                        <w:rFonts w:ascii="Lucida Fax" w:hAnsi="Lucida Fax"/>
                        <w:b/>
                        <w:color w:val="1C236B"/>
                        <w:sz w:val="28"/>
                        <w:szCs w:val="28"/>
                      </w:rPr>
                      <w:t>North High School</w:t>
                    </w:r>
                  </w:p>
                </w:txbxContent>
              </v:textbox>
              <w10:wrap anchorx="page"/>
            </v:shape>
          </w:pict>
        </mc:Fallback>
      </mc:AlternateContent>
    </w:r>
    <w:r w:rsidRPr="00A26CE9">
      <w:rPr>
        <w:noProof/>
      </w:rPr>
      <mc:AlternateContent>
        <mc:Choice Requires="wps">
          <w:drawing>
            <wp:anchor distT="0" distB="0" distL="114300" distR="114300" simplePos="0" relativeHeight="251659264" behindDoc="0" locked="0" layoutInCell="1" allowOverlap="1" wp14:anchorId="72FB977E" wp14:editId="38EFB1E3">
              <wp:simplePos x="0" y="0"/>
              <wp:positionH relativeFrom="page">
                <wp:posOffset>-8890</wp:posOffset>
              </wp:positionH>
              <wp:positionV relativeFrom="paragraph">
                <wp:posOffset>-718489</wp:posOffset>
              </wp:positionV>
              <wp:extent cx="12188952" cy="36576"/>
              <wp:effectExtent l="19050" t="114300" r="3175" b="116205"/>
              <wp:wrapNone/>
              <wp:docPr id="12" name="Straight Connector 11"/>
              <wp:cNvGraphicFramePr/>
              <a:graphic xmlns:a="http://schemas.openxmlformats.org/drawingml/2006/main">
                <a:graphicData uri="http://schemas.microsoft.com/office/word/2010/wordprocessingShape">
                  <wps:wsp>
                    <wps:cNvCnPr/>
                    <wps:spPr>
                      <a:xfrm flipV="1">
                        <a:off x="0" y="0"/>
                        <a:ext cx="12188952" cy="36576"/>
                      </a:xfrm>
                      <a:prstGeom prst="line">
                        <a:avLst/>
                      </a:prstGeom>
                      <a:ln w="228600">
                        <a:solidFill>
                          <a:srgbClr val="1C2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pt,-56.55pt" to="959.0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" strokecolor="#1c236b" strokeweight="18pt">
              <v:stroke joinstyle="miter"/>
              <w10:wrap anchorx="page"/>
            </v:line>
          </w:pict>
        </mc:Fallback>
      </mc:AlternateContent>
    </w:r>
    <w:r w:rsidRPr="00A26CE9">
      <w:rPr>
        <w:noProof/>
      </w:rPr>
      <mc:AlternateContent>
        <mc:Choice Requires="wps">
          <w:drawing>
            <wp:anchor distT="0" distB="0" distL="114300" distR="114300" simplePos="0" relativeHeight="251664384" behindDoc="0" locked="0" layoutInCell="1" allowOverlap="1" wp14:anchorId="5E8827B5" wp14:editId="28682738">
              <wp:simplePos x="0" y="0"/>
              <wp:positionH relativeFrom="page">
                <wp:posOffset>237490</wp:posOffset>
              </wp:positionH>
              <wp:positionV relativeFrom="paragraph">
                <wp:posOffset>-769620</wp:posOffset>
              </wp:positionV>
              <wp:extent cx="1344168" cy="1335024"/>
              <wp:effectExtent l="0" t="0" r="8890" b="0"/>
              <wp:wrapNone/>
              <wp:docPr id="25" name="Oval 24"/>
              <wp:cNvGraphicFramePr/>
              <a:graphic xmlns:a="http://schemas.openxmlformats.org/drawingml/2006/main">
                <a:graphicData uri="http://schemas.microsoft.com/office/word/2010/wordprocessingShape">
                  <wps:wsp>
                    <wps:cNvSpPr/>
                    <wps:spPr>
                      <a:xfrm>
                        <a:off x="0" y="0"/>
                        <a:ext cx="1344168" cy="1335024"/>
                      </a:xfrm>
                      <a:prstGeom prst="ellipse">
                        <a:avLst/>
                      </a:prstGeom>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8.7pt;margin-top:-60.6pt;width:105.85pt;height:10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" fillcolor="white [3201]" stroked="f" strokeweight="1pt">
              <v:stroke joinstyle="miter"/>
              <w10:wrap anchorx="page"/>
            </v:oval>
          </w:pict>
        </mc:Fallback>
      </mc:AlternateContent>
    </w:r>
    <w:r w:rsidRPr="00A26CE9">
      <w:rPr>
        <w:noProof/>
      </w:rPr>
      <mc:AlternateContent>
        <mc:Choice Requires="wps">
          <w:drawing>
            <wp:anchor distT="0" distB="0" distL="114300" distR="114300" simplePos="0" relativeHeight="251660288" behindDoc="0" locked="0" layoutInCell="1" allowOverlap="1" wp14:anchorId="3EB5485D" wp14:editId="4BA5FA64">
              <wp:simplePos x="0" y="0"/>
              <wp:positionH relativeFrom="page">
                <wp:posOffset>1471930</wp:posOffset>
              </wp:positionH>
              <wp:positionV relativeFrom="paragraph">
                <wp:posOffset>-619760</wp:posOffset>
              </wp:positionV>
              <wp:extent cx="6181344" cy="374904"/>
              <wp:effectExtent l="0" t="0" r="0" b="0"/>
              <wp:wrapNone/>
              <wp:docPr id="26" name="TextBox 25"/>
              <wp:cNvGraphicFramePr/>
              <a:graphic xmlns:a="http://schemas.openxmlformats.org/drawingml/2006/main">
                <a:graphicData uri="http://schemas.microsoft.com/office/word/2010/wordprocessingShape">
                  <wps:wsp>
                    <wps:cNvSpPr txBox="1"/>
                    <wps:spPr>
                      <a:xfrm>
                        <a:off x="0" y="0"/>
                        <a:ext cx="6181344" cy="374904"/>
                      </a:xfrm>
                      <a:prstGeom prst="rect">
                        <a:avLst/>
                      </a:prstGeom>
                      <a:noFill/>
                    </wps:spPr>
                    <wps:txbx>
                      <w:txbxContent>
                        <w:p w:rsidR="00FD4F17" w:rsidRDefault="00FD4F17" w:rsidP="00FD4F17">
                          <w:pPr>
                            <w:pStyle w:val="NormalWeb"/>
                            <w:spacing w:before="0" w:beforeAutospacing="0" w:after="0" w:afterAutospacing="0"/>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CITY SCHOOL DISTRICT</w:t>
                          </w:r>
                        </w:p>
                        <w:p w:rsidR="00FD4F17" w:rsidRPr="00A26CE9" w:rsidRDefault="00FD4F17" w:rsidP="00FD4F17">
                          <w:pPr>
                            <w:pStyle w:val="NormalWeb"/>
                            <w:spacing w:before="0" w:beforeAutospacing="0" w:after="0" w:afterAutospacing="0"/>
                            <w:rPr>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5" o:spid="_x0000_s1028" type="#_x0000_t202" style="position:absolute;margin-left:115.9pt;margin-top:-48.8pt;width:486.7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" filled="f" stroked="f">
              <v:textbox>
                <w:txbxContent>
                  <w:p w:rsidR="00FD4F17" w:rsidRDefault="00FD4F17" w:rsidP="00FD4F17">
                    <w:pPr>
                      <w:pStyle w:val="NormalWeb"/>
                      <w:spacing w:before="0" w:beforeAutospacing="0" w:after="0" w:afterAutospacing="0"/>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CITY SCHOOL DISTRICT</w:t>
                    </w:r>
                  </w:p>
                  <w:p w:rsidR="00FD4F17" w:rsidRPr="00A26CE9" w:rsidRDefault="00FD4F17" w:rsidP="00FD4F17">
                    <w:pPr>
                      <w:pStyle w:val="NormalWeb"/>
                      <w:spacing w:before="0" w:beforeAutospacing="0" w:after="0" w:afterAutospacing="0"/>
                      <w:rPr>
                        <w:sz w:val="32"/>
                        <w:szCs w:val="32"/>
                      </w:rPr>
                    </w:pPr>
                  </w:p>
                </w:txbxContent>
              </v:textbox>
              <w10:wrap anchorx="page"/>
            </v:shape>
          </w:pict>
        </mc:Fallback>
      </mc:AlternateContent>
    </w:r>
  </w:p>
  <w:p w:rsidR="00FD4F17" w:rsidRDefault="00FD4F17" w:rsidP="00FD4F17">
    <w:r>
      <w:rPr>
        <w:noProof/>
      </w:rPr>
      <mc:AlternateContent>
        <mc:Choice Requires="wps">
          <w:drawing>
            <wp:anchor distT="45720" distB="45720" distL="114300" distR="114300" simplePos="0" relativeHeight="251663360" behindDoc="0" locked="0" layoutInCell="1" allowOverlap="1" wp14:anchorId="3983A9AB" wp14:editId="0B10C8B6">
              <wp:simplePos x="0" y="0"/>
              <wp:positionH relativeFrom="page">
                <wp:posOffset>-15875</wp:posOffset>
              </wp:positionH>
              <wp:positionV relativeFrom="topMargin">
                <wp:posOffset>1343025</wp:posOffset>
              </wp:positionV>
              <wp:extent cx="7799705" cy="25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254000"/>
                      </a:xfrm>
                      <a:prstGeom prst="rect">
                        <a:avLst/>
                      </a:prstGeom>
                      <a:solidFill>
                        <a:srgbClr val="1C236B"/>
                      </a:solidFill>
                      <a:ln w="9525">
                        <a:noFill/>
                        <a:miter lim="800000"/>
                        <a:headEnd/>
                        <a:tailEnd/>
                      </a:ln>
                    </wps:spPr>
                    <wps:txbx>
                      <w:txbxContent>
                        <w:p w:rsidR="00FD4F17" w:rsidRPr="003E1A13" w:rsidRDefault="00FD4F17" w:rsidP="00FD4F17">
                          <w:pPr>
                            <w:ind w:firstLine="720"/>
                            <w:jc w:val="center"/>
                            <w:rPr>
                              <w:rFonts w:ascii="Lucida Fax" w:hAnsi="Lucida Fax"/>
                              <w:color w:val="1C236B"/>
                              <w:sz w:val="18"/>
                              <w:szCs w:val="18"/>
                            </w:rPr>
                          </w:pPr>
                          <w:r>
                            <w:rPr>
                              <w:rFonts w:ascii="Lucida Fax" w:hAnsi="Lucida Fax"/>
                              <w:color w:val="FFFFFF" w:themeColor="background1"/>
                              <w:sz w:val="18"/>
                              <w:szCs w:val="18"/>
                            </w:rPr>
                            <w:t xml:space="preserve">         34041 Stevens Blvd</w:t>
                          </w:r>
                          <w:r w:rsidRPr="003E1A13">
                            <w:rPr>
                              <w:rFonts w:ascii="Lucida Fax" w:hAnsi="Lucida Fax"/>
                              <w:color w:val="FFFFFF" w:themeColor="background1"/>
                              <w:sz w:val="18"/>
                              <w:szCs w:val="18"/>
                            </w:rPr>
                            <w:t xml:space="preserve"> • </w:t>
                          </w:r>
                          <w:r>
                            <w:rPr>
                              <w:rFonts w:ascii="Lucida Fax" w:hAnsi="Lucida Fax"/>
                              <w:color w:val="FFFFFF" w:themeColor="background1"/>
                              <w:sz w:val="18"/>
                              <w:szCs w:val="18"/>
                            </w:rPr>
                            <w:t>Eastlake, OH 44095</w:t>
                          </w:r>
                          <w:r w:rsidRPr="003E1A13">
                            <w:rPr>
                              <w:rFonts w:ascii="Lucida Fax" w:hAnsi="Lucida Fax"/>
                              <w:color w:val="FFFFFF" w:themeColor="background1"/>
                              <w:sz w:val="18"/>
                              <w:szCs w:val="18"/>
                            </w:rPr>
                            <w:t xml:space="preserve"> • </w:t>
                          </w:r>
                          <w:r>
                            <w:rPr>
                              <w:rStyle w:val="spacing"/>
                              <w:rFonts w:ascii="Lucida Fax" w:hAnsi="Lucida Fax"/>
                              <w:color w:val="FFFFFF" w:themeColor="background1"/>
                              <w:sz w:val="18"/>
                              <w:szCs w:val="18"/>
                            </w:rPr>
                            <w:t>Phone: (440) 975-3666 • Fax: (440) 975-3671</w:t>
                          </w:r>
                          <w:r w:rsidRPr="003E1A13">
                            <w:rPr>
                              <w:rFonts w:ascii="Lucida Fax" w:hAnsi="Lucida Fax"/>
                              <w:color w:val="1C236B"/>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05.75pt;width:614.15pt;height:2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" fillcolor="#1c236b" stroked="f">
              <v:textbox>
                <w:txbxContent>
                  <w:p w:rsidR="00FD4F17" w:rsidRPr="003E1A13" w:rsidRDefault="00FD4F17" w:rsidP="00FD4F17">
                    <w:pPr>
                      <w:ind w:firstLine="720"/>
                      <w:jc w:val="center"/>
                      <w:rPr>
                        <w:rFonts w:ascii="Lucida Fax" w:hAnsi="Lucida Fax"/>
                        <w:color w:val="1C236B"/>
                        <w:sz w:val="18"/>
                        <w:szCs w:val="18"/>
                      </w:rPr>
                    </w:pPr>
                    <w:r>
                      <w:rPr>
                        <w:rFonts w:ascii="Lucida Fax" w:hAnsi="Lucida Fax"/>
                        <w:color w:val="FFFFFF" w:themeColor="background1"/>
                        <w:sz w:val="18"/>
                        <w:szCs w:val="18"/>
                      </w:rPr>
                      <w:t xml:space="preserve">         34041 Stevens Blvd</w:t>
                    </w:r>
                    <w:r w:rsidRPr="003E1A13">
                      <w:rPr>
                        <w:rFonts w:ascii="Lucida Fax" w:hAnsi="Lucida Fax"/>
                        <w:color w:val="FFFFFF" w:themeColor="background1"/>
                        <w:sz w:val="18"/>
                        <w:szCs w:val="18"/>
                      </w:rPr>
                      <w:t xml:space="preserve"> • </w:t>
                    </w:r>
                    <w:r>
                      <w:rPr>
                        <w:rFonts w:ascii="Lucida Fax" w:hAnsi="Lucida Fax"/>
                        <w:color w:val="FFFFFF" w:themeColor="background1"/>
                        <w:sz w:val="18"/>
                        <w:szCs w:val="18"/>
                      </w:rPr>
                      <w:t>Eastlake, OH 44095</w:t>
                    </w:r>
                    <w:r w:rsidRPr="003E1A13">
                      <w:rPr>
                        <w:rFonts w:ascii="Lucida Fax" w:hAnsi="Lucida Fax"/>
                        <w:color w:val="FFFFFF" w:themeColor="background1"/>
                        <w:sz w:val="18"/>
                        <w:szCs w:val="18"/>
                      </w:rPr>
                      <w:t xml:space="preserve"> • </w:t>
                    </w:r>
                    <w:r>
                      <w:rPr>
                        <w:rStyle w:val="spacing"/>
                        <w:rFonts w:ascii="Lucida Fax" w:hAnsi="Lucida Fax"/>
                        <w:color w:val="FFFFFF" w:themeColor="background1"/>
                        <w:sz w:val="18"/>
                        <w:szCs w:val="18"/>
                      </w:rPr>
                      <w:t>Phone: (440) 975-3666 • Fax: (440) 975-3671</w:t>
                    </w:r>
                    <w:r w:rsidRPr="003E1A13">
                      <w:rPr>
                        <w:rFonts w:ascii="Lucida Fax" w:hAnsi="Lucida Fax"/>
                        <w:color w:val="1C236B"/>
                        <w:sz w:val="18"/>
                        <w:szCs w:val="18"/>
                      </w:rPr>
                      <w:br/>
                    </w:r>
                  </w:p>
                </w:txbxContent>
              </v:textbox>
              <w10:wrap type="square"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B"/>
    <w:rsid w:val="00011331"/>
    <w:rsid w:val="001D0C10"/>
    <w:rsid w:val="002D1909"/>
    <w:rsid w:val="002E1C7B"/>
    <w:rsid w:val="002F289B"/>
    <w:rsid w:val="003A55FE"/>
    <w:rsid w:val="003E1A13"/>
    <w:rsid w:val="003E74E7"/>
    <w:rsid w:val="00493FF3"/>
    <w:rsid w:val="004E6616"/>
    <w:rsid w:val="00633072"/>
    <w:rsid w:val="00663637"/>
    <w:rsid w:val="0070488A"/>
    <w:rsid w:val="00796954"/>
    <w:rsid w:val="008C72B4"/>
    <w:rsid w:val="00A26CE9"/>
    <w:rsid w:val="00AA0C35"/>
    <w:rsid w:val="00B127BD"/>
    <w:rsid w:val="00B61CE5"/>
    <w:rsid w:val="00BB2163"/>
    <w:rsid w:val="00C55EE5"/>
    <w:rsid w:val="00CC1B46"/>
    <w:rsid w:val="00CD152C"/>
    <w:rsid w:val="00D47C9D"/>
    <w:rsid w:val="00D619B0"/>
    <w:rsid w:val="00F06631"/>
    <w:rsid w:val="00FD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CE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2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9"/>
  </w:style>
  <w:style w:type="paragraph" w:styleId="Footer">
    <w:name w:val="footer"/>
    <w:basedOn w:val="Normal"/>
    <w:link w:val="FooterChar"/>
    <w:uiPriority w:val="99"/>
    <w:unhideWhenUsed/>
    <w:rsid w:val="00A2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9"/>
  </w:style>
  <w:style w:type="character" w:customStyle="1" w:styleId="spacing">
    <w:name w:val="spacing"/>
    <w:basedOn w:val="DefaultParagraphFont"/>
    <w:rsid w:val="003E74E7"/>
  </w:style>
  <w:style w:type="paragraph" w:styleId="BalloonText">
    <w:name w:val="Balloon Text"/>
    <w:basedOn w:val="Normal"/>
    <w:link w:val="BalloonTextChar"/>
    <w:uiPriority w:val="99"/>
    <w:semiHidden/>
    <w:unhideWhenUsed/>
    <w:rsid w:val="001D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CE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2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9"/>
  </w:style>
  <w:style w:type="paragraph" w:styleId="Footer">
    <w:name w:val="footer"/>
    <w:basedOn w:val="Normal"/>
    <w:link w:val="FooterChar"/>
    <w:uiPriority w:val="99"/>
    <w:unhideWhenUsed/>
    <w:rsid w:val="00A2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9"/>
  </w:style>
  <w:style w:type="character" w:customStyle="1" w:styleId="spacing">
    <w:name w:val="spacing"/>
    <w:basedOn w:val="DefaultParagraphFont"/>
    <w:rsid w:val="003E74E7"/>
  </w:style>
  <w:style w:type="paragraph" w:styleId="BalloonText">
    <w:name w:val="Balloon Text"/>
    <w:basedOn w:val="Normal"/>
    <w:link w:val="BalloonTextChar"/>
    <w:uiPriority w:val="99"/>
    <w:semiHidden/>
    <w:unhideWhenUsed/>
    <w:rsid w:val="001D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7443-019A-4ED8-B170-1886CC5F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cp:lastPrinted>2014-02-11T15:35:00Z</cp:lastPrinted>
  <dcterms:created xsi:type="dcterms:W3CDTF">2014-09-10T16:58:00Z</dcterms:created>
  <dcterms:modified xsi:type="dcterms:W3CDTF">2014-09-10T16:58:00Z</dcterms:modified>
</cp:coreProperties>
</file>